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83" w:rsidRDefault="00F33583" w:rsidP="00F33583"/>
    <w:p w:rsidR="00F33583" w:rsidRPr="00F33583" w:rsidRDefault="00F33583" w:rsidP="00F33583">
      <w:pPr>
        <w:jc w:val="center"/>
        <w:rPr>
          <w:sz w:val="28"/>
          <w:szCs w:val="28"/>
        </w:rPr>
      </w:pPr>
      <w:r w:rsidRPr="00F33583">
        <w:rPr>
          <w:sz w:val="28"/>
          <w:szCs w:val="28"/>
        </w:rPr>
        <w:t>Николай Михайлович Карамзин</w:t>
      </w:r>
      <w:r>
        <w:rPr>
          <w:sz w:val="28"/>
          <w:szCs w:val="28"/>
        </w:rPr>
        <w:t>.</w:t>
      </w:r>
    </w:p>
    <w:p w:rsidR="00F33583" w:rsidRPr="00F33583" w:rsidRDefault="00F33583" w:rsidP="00F33583">
      <w:pPr>
        <w:jc w:val="center"/>
        <w:rPr>
          <w:sz w:val="28"/>
          <w:szCs w:val="28"/>
        </w:rPr>
      </w:pPr>
      <w:r w:rsidRPr="00F33583">
        <w:rPr>
          <w:sz w:val="28"/>
          <w:szCs w:val="28"/>
        </w:rPr>
        <w:t>Дремучий лес</w:t>
      </w:r>
      <w:r>
        <w:rPr>
          <w:sz w:val="28"/>
          <w:szCs w:val="28"/>
        </w:rPr>
        <w:t>.</w:t>
      </w:r>
    </w:p>
    <w:p w:rsidR="00F33583" w:rsidRDefault="00F33583" w:rsidP="00F33583">
      <w:proofErr w:type="gramStart"/>
      <w:r>
        <w:t>Сказка для детей, сочинённая в один день на следующие заданные слова – балкон, лес, шар, хижина, ло</w:t>
      </w:r>
      <w:r>
        <w:t xml:space="preserve">шадь, луг, малиновый куст, дуб, </w:t>
      </w:r>
      <w:proofErr w:type="spellStart"/>
      <w:r>
        <w:t>Оссиан</w:t>
      </w:r>
      <w:proofErr w:type="spellEnd"/>
      <w:r>
        <w:t xml:space="preserve">, источник, гроб, музыка. </w:t>
      </w:r>
      <w:proofErr w:type="gramEnd"/>
    </w:p>
    <w:p w:rsidR="00F33583" w:rsidRDefault="00F33583" w:rsidP="00F33583">
      <w:r>
        <w:t>Бьёт восемь часов. Время пить чай, друзья мои. Любезная хозяйка ожидает нас на балконе.</w:t>
      </w:r>
    </w:p>
    <w:p w:rsidR="00F33583" w:rsidRDefault="00F33583" w:rsidP="00F33583">
      <w:r>
        <w:t>Вечер сумрачен. Грозные облака мчатся по синему небу. Там, на западе, образуется чёрная туча. Ветер воет среди развалин нашей древней церкви. Всё уныло, всё печально!</w:t>
      </w:r>
    </w:p>
    <w:p w:rsidR="00F33583" w:rsidRDefault="00F33583" w:rsidP="00F33583">
      <w:r>
        <w:t>Вы на меня смотрите, любезные малютки!.. Понимаю. Вы хотите, чтобы я под шумом ветра, под тенью сизых облаков рассказал вам какую-нибудь старинную быль, жалкую и ужасную, и минувшее превратил для вас в настоящее. Не правда ли? – Хорошо, слушайте.</w:t>
      </w:r>
    </w:p>
    <w:p w:rsidR="00F33583" w:rsidRDefault="00F33583" w:rsidP="00F33583">
      <w:r>
        <w:t xml:space="preserve">Взгляните на древний, густой, мрачный лес, который возвышается перед глазами нашими: как страшен вид его, какие чёрные тени лежат на его кудрявой вершине! Вы слышите глухой шум дерев, потрясаемых ветром, – и чувствуете хлад ужаса в сердцах своих. Знайте же, в старину, веков за десять перед нашим веком, этот лес был в десять раз обширнее, темнее, ужаснее. Никто не прокладывал в нём ни дорожки, ни тропинки; дикие звери жили в его мрачных пустынях, и томный странник в самый жаркий полдень не </w:t>
      </w:r>
      <w:proofErr w:type="gramStart"/>
      <w:r>
        <w:t>смел</w:t>
      </w:r>
      <w:proofErr w:type="gramEnd"/>
      <w:r>
        <w:t xml:space="preserve"> искать прохлады в густой сени его.</w:t>
      </w:r>
    </w:p>
    <w:p w:rsidR="00F33583" w:rsidRDefault="00F33583" w:rsidP="00F33583">
      <w:r>
        <w:t xml:space="preserve">Молва, которая носилась по окрестным деревням, ещё более пугала робких поселян. Говорили, что в этом дремучем, лесу – надобно знать, что ему не было другого имени», – издавна жил и царствовал один злой волшебник или чародей, кум и друг адского </w:t>
      </w:r>
      <w:proofErr w:type="spellStart"/>
      <w:r>
        <w:t>Велзевула</w:t>
      </w:r>
      <w:proofErr w:type="spellEnd"/>
      <w:r>
        <w:t xml:space="preserve">. Часто, в глубокую полночь вылетали оттуда пламенные шары, носились по мрачному воздуху и вдруг с треском исчезали. </w:t>
      </w:r>
    </w:p>
    <w:p w:rsidR="00F33583" w:rsidRDefault="00F33583" w:rsidP="00F33583">
      <w:r>
        <w:t xml:space="preserve">Часто при свете луны, когда поселяне </w:t>
      </w:r>
      <w:proofErr w:type="spellStart"/>
      <w:proofErr w:type="gramStart"/>
      <w:r>
        <w:t>и́здали</w:t>
      </w:r>
      <w:proofErr w:type="spellEnd"/>
      <w:proofErr w:type="gramEnd"/>
      <w:r>
        <w:t xml:space="preserve"> смотрели на лес, расхаживало между деревами какое-то чудовище, наравне с высокими соснами, и огненными глазами своими освещало всё вокруг себя саженей на сто. Сверх того, случалось несколько тысяч раз, что молодые лошади, которые, будучи смелее людей, заходили иногда в чащу бора, возвращались домой все в ранах, все в крови; и деревенские жители, по естественной логике заключали, что один злой чародей, кум </w:t>
      </w:r>
      <w:proofErr w:type="spellStart"/>
      <w:r>
        <w:t>Велзевулов</w:t>
      </w:r>
      <w:proofErr w:type="spellEnd"/>
      <w:r>
        <w:t xml:space="preserve">, мог искусать их таким немилосердным образом. – Вы согласитесь, друзья мои, что это было, в самом деле, очень, очень страшно. </w:t>
      </w:r>
    </w:p>
    <w:p w:rsidR="00F33583" w:rsidRDefault="00F33583" w:rsidP="00F33583">
      <w:r>
        <w:t xml:space="preserve">Не знаю, как называлась наша деревня в то время, о котором говорю я, но знаю, что в ней жили тогда под кровлею </w:t>
      </w:r>
      <w:proofErr w:type="gramStart"/>
      <w:r>
        <w:t>смиренной</w:t>
      </w:r>
      <w:proofErr w:type="gramEnd"/>
      <w:r>
        <w:t xml:space="preserve"> хижины добрый старик и добрая старушка, муж и жена, в мире и согласии, по закону Небесному, закону чистой совести, жили счастливо, как </w:t>
      </w:r>
      <w:proofErr w:type="spellStart"/>
      <w:r>
        <w:t>Филемон</w:t>
      </w:r>
      <w:proofErr w:type="spellEnd"/>
      <w:r>
        <w:t xml:space="preserve"> и </w:t>
      </w:r>
      <w:proofErr w:type="spellStart"/>
      <w:r>
        <w:t>Бавкида</w:t>
      </w:r>
      <w:proofErr w:type="spellEnd"/>
      <w:r>
        <w:t xml:space="preserve">, с тою разницею, что фригийские супруги не имели детей, а у наших был сын, Ангел красотою, голубь смирением, и – в двадцать лет – старик разумом. Зависть находила в нём только один порок, а именно тот, что он не любил женщин и не думал искать себе невесты, к великому огорчению всех деревенских красавиц, которые, имея чувствительные сердца, не могли смотреть равнодушно </w:t>
      </w:r>
      <w:proofErr w:type="gramStart"/>
      <w:r>
        <w:t>на бело-румяное</w:t>
      </w:r>
      <w:proofErr w:type="gramEnd"/>
      <w:r>
        <w:t xml:space="preserve"> лицо, чёрные глаза, величавую осанку и прямой стан любезного юноши. Тщетно приступали к нему отец и мать; тщетно говорили ему: «Обрадуй нас в глубокой старости, сын бесценный, обрадуй нас своею женитьбою. Ах! Ужели никогда милые внучата не будут играть на кол</w:t>
      </w:r>
      <w:r>
        <w:t>енях наших?» – «Любезные родите</w:t>
      </w:r>
      <w:r>
        <w:t xml:space="preserve">ли! – отвечал он сквозь слёзы. – Не мучьте </w:t>
      </w:r>
      <w:r>
        <w:lastRenderedPageBreak/>
        <w:t>вашего бедного сына; ради Бога не мучьте его! Я готов умереть за вас; но только не могу жениться без сердечной склонности. Что мне делать? Наши красавицы не прельщают меня. Будем ждать суженой невесты, любезные родители, и молиться Богу!» – Что делать? Добрые старики вздыхали и молились Богу.</w:t>
      </w:r>
    </w:p>
    <w:p w:rsidR="00F33583" w:rsidRDefault="00F33583" w:rsidP="00F33583">
      <w:r>
        <w:t>Теперь – слушайте со вниманием!.. В одну ночь, когда добрый старик, добрая старушка и добрый сын их наслаждались тихим и покойным сном, раздался в хижине гремящий голос и сказал родителям: «Пошлите сына в дремучий лес; там найдёт он своё и ваше благополучие» – а сыну: «</w:t>
      </w:r>
      <w:proofErr w:type="gramStart"/>
      <w:r>
        <w:t>Поди</w:t>
      </w:r>
      <w:proofErr w:type="gramEnd"/>
      <w:r>
        <w:t xml:space="preserve"> в дремучий лес; там найдёшь своё и родителей твоих благополучие». Старики проснулись с трепетом; но молодой человек открыл глаза с </w:t>
      </w:r>
      <w:proofErr w:type="spellStart"/>
      <w:r>
        <w:t>улыбкою</w:t>
      </w:r>
      <w:proofErr w:type="spellEnd"/>
      <w:r>
        <w:t xml:space="preserve"> и сказал отцу и матери: «Вы слышали Небесный голос, голос моего Ангела хранителя; надобно ему повиноваться, надобно идти в дремучий лес». – «Идти в дремучий лес! – воскликнули с ужасом добрые старики. – Любезный сын! Что говоришь ты? Там верная смерть ожидает тебя. Нет, не Ангел хранитель твой, а какой-нибудь злой, адский дух, желающий гибели нашей, произнёс такие ужасные слова». – Молодой человек не хотел переменить своих мыслей, и наконец, положено было ждать дальнейших происшествий. – Что же? Другая ночь наступила, и тот же голос раздался в хижине: слова были те же: «</w:t>
      </w:r>
      <w:proofErr w:type="gramStart"/>
      <w:r>
        <w:t>Поди</w:t>
      </w:r>
      <w:proofErr w:type="gramEnd"/>
      <w:r>
        <w:t xml:space="preserve"> в дремучий лес!» Опять затрепетали родители, и молодой человек с прежнею </w:t>
      </w:r>
      <w:proofErr w:type="spellStart"/>
      <w:r>
        <w:t>улыбкою</w:t>
      </w:r>
      <w:proofErr w:type="spellEnd"/>
      <w:r>
        <w:t xml:space="preserve"> сказал им: «Видите!» – Третья ночь наступила: тот же голос, те же слова, с прибавлением: «Горе </w:t>
      </w:r>
      <w:proofErr w:type="gramStart"/>
      <w:r>
        <w:t>неимущим</w:t>
      </w:r>
      <w:proofErr w:type="gramEnd"/>
      <w:r>
        <w:t xml:space="preserve"> веры!» – Тогда отец и мать, несмотря на ужас свой, несмотря на боязливую любовь к милому сыну, ощутили необходимость повиноваться Небу. </w:t>
      </w:r>
      <w:proofErr w:type="gramStart"/>
      <w:r>
        <w:t>Воля</w:t>
      </w:r>
      <w:proofErr w:type="gramEnd"/>
      <w:r>
        <w:t xml:space="preserve"> Его была явна и </w:t>
      </w:r>
      <w:proofErr w:type="spellStart"/>
      <w:r>
        <w:t>несомнительна</w:t>
      </w:r>
      <w:proofErr w:type="spellEnd"/>
      <w:r>
        <w:t xml:space="preserve">: </w:t>
      </w:r>
      <w:proofErr w:type="gramStart"/>
      <w:r>
        <w:t>какой</w:t>
      </w:r>
      <w:proofErr w:type="gramEnd"/>
      <w:r>
        <w:t xml:space="preserve"> злой, адский дух мог говорить о святой вере? Молодой человек у</w:t>
      </w:r>
      <w:r>
        <w:t>вещевал их иметь полную доверен</w:t>
      </w:r>
      <w:bookmarkStart w:id="0" w:name="_GoBack"/>
      <w:bookmarkEnd w:id="0"/>
      <w:r>
        <w:t>ность к темным путям вышней Премудрости; старался успокоить их весёлым видом своим и доказывал, что дремучий лес может быть страшен для других, а не для него.</w:t>
      </w:r>
    </w:p>
    <w:p w:rsidR="00F33583" w:rsidRDefault="00F33583" w:rsidP="00F33583">
      <w:r>
        <w:t xml:space="preserve">Наконец, родители, заплакав горько, согласились расстаться с любимцем души своей. Нежная мать отпустила с ним всё нужное для дороги и надела ему на шею маленький образ, которым </w:t>
      </w:r>
      <w:proofErr w:type="gramStart"/>
      <w:r>
        <w:t>благословила её покойная бабушка и который хранил</w:t>
      </w:r>
      <w:proofErr w:type="gramEnd"/>
      <w:r>
        <w:t xml:space="preserve"> их смиренное жилище не хуже того, как статуя Минервина хранила некогда великолепную Трою. Добрый старик положил обе руки на голову юноше, взглянул на небо и сказал: «Ты будь щитом его!» – Они расстались... на рассвете дня, самого прекрасного из </w:t>
      </w:r>
      <w:proofErr w:type="gramStart"/>
      <w:r>
        <w:t>весенних</w:t>
      </w:r>
      <w:proofErr w:type="gramEnd"/>
      <w:r>
        <w:t>. Родители стояли неподвижно и глядели на своего милого, который с посохом в руке шёл прямо к дремучему лесу, не зная точно, за каким делом. Уже он скрылся от глаз их ... Но они всё смотрели; смотрели на мрачный бор, который казался им мрачнее и грознее, нежели когда-нибудь.</w:t>
      </w:r>
    </w:p>
    <w:p w:rsidR="00F33583" w:rsidRDefault="00F33583" w:rsidP="00F33583">
      <w:r>
        <w:t xml:space="preserve">Но нам, друзья мои, не должно оставлять юного Героя. </w:t>
      </w:r>
      <w:proofErr w:type="gramStart"/>
      <w:r>
        <w:t>Будучи добр и невинен в сердце своём, без всякого ужаса приближался он к лесу – вступил в него – и (следом за беленьким кроликом, который перед ним резвился и прыгал) вышел сквозь густоту дерев на зелёный луг, где цветы благоухали, светлые ручейки журчали и белые козы щипали мураву вокруг прекрасного сельского домика, обсаженного малиновыми и смородинными кустами.</w:t>
      </w:r>
      <w:proofErr w:type="gramEnd"/>
      <w:r>
        <w:t xml:space="preserve"> Но молодой человек забыл и цветы, и ручьи, и белых коз, и сельский домик, когда увидел вдруг перед своими глазами... «Какое-нибудь чудовище? – думаете вы. – Какого-нибудь дракона, змея, крокодила или злого волшебника, в высокой шапке, верхом на летучей мыши?» ...Нет, друзья мои! Совсем иное, совсем другое. Он увидел – юную, прекрасную женщину (в лёгком белом платье с золотым поясом), которая похожа была не на Венеру, но на Ангела непорочного. Она приблизилась к юноше, взглянула на него большими светлыми голубыми глазами, в коих изображалась вместе и кротость сердечная, и трогательная горесть, поклонилась ему, взяла с нежностью за руку и, не говоря ни слова, повела его к сельскому домику. Мог ли он нейти с нею? Мог ли чего-нибудь страшиться, видя её прел</w:t>
      </w:r>
      <w:r>
        <w:t>ести и любезность, печать Небес</w:t>
      </w:r>
      <w:r>
        <w:t xml:space="preserve">ного благоволения, зеркало красот </w:t>
      </w:r>
      <w:r>
        <w:lastRenderedPageBreak/>
        <w:t xml:space="preserve">душевных? Уже сердце его нежно </w:t>
      </w:r>
      <w:proofErr w:type="spellStart"/>
      <w:r>
        <w:t>влеклося</w:t>
      </w:r>
      <w:proofErr w:type="spellEnd"/>
      <w:r>
        <w:t xml:space="preserve"> к её сердцу; уже горесть её трогала его душу; уже хотел он спросить о причине слёз, блиставших на её ресницах... Но тут другое явление представилось глазам его.</w:t>
      </w:r>
    </w:p>
    <w:p w:rsidR="00F33583" w:rsidRDefault="00F33583" w:rsidP="00F33583">
      <w:r>
        <w:t xml:space="preserve">Под тенью древнего дуба, омрачавшего домик своими густыми ветвями, сидел </w:t>
      </w:r>
      <w:proofErr w:type="spellStart"/>
      <w:r>
        <w:t>беловласый</w:t>
      </w:r>
      <w:proofErr w:type="spellEnd"/>
      <w:r>
        <w:t xml:space="preserve"> почтенный старец в длинной тканой одежде, какую горные шотландские ветры развевали некогда на священных Друидах и Бардах, современниках Оссиановых. Он воззрел на юношу очами томными ...но в них сияли ещё искры небесного огня, пламенеющего в сердце мужей великих... воззрел и, простирая к нему свои объятия, сказал тихим, но внятным голосом: </w:t>
      </w:r>
      <w:proofErr w:type="gramStart"/>
      <w:r>
        <w:t>«Небо посылает тебя, о добродетельный юноша! в сию уединённую пустыню, да будешь свидетелем моей смерти и обладателем сокровища, которое достойно первейшего из царей земных, но которого не все цари земные достойны.</w:t>
      </w:r>
      <w:proofErr w:type="gramEnd"/>
      <w:r>
        <w:t xml:space="preserve"> Приблизься к моему сердцу, да </w:t>
      </w:r>
      <w:proofErr w:type="gramStart"/>
      <w:r>
        <w:t>обниму тебя вместе с сею</w:t>
      </w:r>
      <w:proofErr w:type="gramEnd"/>
      <w:r>
        <w:t xml:space="preserve"> любезною дщерью, </w:t>
      </w:r>
      <w:proofErr w:type="spellStart"/>
      <w:r>
        <w:t>любимецею</w:t>
      </w:r>
      <w:proofErr w:type="spellEnd"/>
      <w:r>
        <w:t xml:space="preserve"> души моей, которую благое Провидение назначило тебе в супруги. Она будет любить тебя, ты будешь любить её, и мирное счастье увенчает дни ваши. Знай, сын мой – ибо мне дано уже священное право </w:t>
      </w:r>
      <w:proofErr w:type="gramStart"/>
      <w:r>
        <w:t>называть</w:t>
      </w:r>
      <w:proofErr w:type="gramEnd"/>
      <w:r>
        <w:t xml:space="preserve"> тебя сим </w:t>
      </w:r>
    </w:p>
    <w:p w:rsidR="00F33583" w:rsidRDefault="00F33583" w:rsidP="00F33583">
      <w:r>
        <w:t>именем, – знай, что я был одним из оных смертных, которым Божество благоволит открывать вечную премудрость свою и тайны чудесной Природы, да поклоняются они Его величию в восторге душ своих. Здесь, удалённый от суеты мирской, удалённый от злых и развращённых людей, в безмолвной тишине уединения, я вникал духом в законы небесные, правящие всел</w:t>
      </w:r>
      <w:r>
        <w:t>енною. Но и земные радости весе</w:t>
      </w:r>
      <w:r>
        <w:t xml:space="preserve">лили душу мою. Я наслаждался оным нежным, сердечным союзом, без коего нет для смертных истинного благополучия; наслаждался любовью милой, добродетельной супруги, которую видишь ты в цветущем образе её дочери. Но давно уже переселилась она в обители небесные: я спешу там соединиться с нею новым союзом. Пришёл час мой – чувствую хладную руку смерти – острая коса её сверкает пред очами моими. Все живущие под солнцем должны рано или поздно в прах обратиться. Я предвидел конец свой и только об участи милой дочери моей сокрушался: невинность оставалась сиротою в мире. Я молился – излил душу свою пред </w:t>
      </w:r>
      <w:proofErr w:type="gramStart"/>
      <w:r>
        <w:t>вечною</w:t>
      </w:r>
      <w:proofErr w:type="gramEnd"/>
      <w:r>
        <w:t xml:space="preserve"> </w:t>
      </w:r>
      <w:proofErr w:type="spellStart"/>
      <w:r>
        <w:t>Благостию</w:t>
      </w:r>
      <w:proofErr w:type="spellEnd"/>
      <w:r>
        <w:t xml:space="preserve"> – и Милосердный услышал моление чистого сердца: Он обещал послать добродетельного супруга моей любезной – глас Неба возвестил мне время, в которое надлежало тебе явиться в нашей пустыне. Сие мирное уединение должно быть вовеки твоим обиталищем; здесь будешь иметь всё нужное для умеренной и покойной жизни. Приведи сюда родителей твоих: пусть некогда и они лежат в земле подле супруги моей, вместе со мною, на берегу святого источника, в тени сего древнего дуба, где я так часто </w:t>
      </w:r>
      <w:r>
        <w:t>углублялся в священные размышле</w:t>
      </w:r>
      <w:r>
        <w:t xml:space="preserve">ния!.. Провидению не угодно включить тебя в число мудрецов земных; но Оно включает тебя в число добрых – сего довольно, – не жалуйся на судьбу свою. Ты не почувствуешь никогда оных неизъяснимых горестей и внутренних терзаний, которые по закону Всевышнего бывают долею </w:t>
      </w:r>
      <w:proofErr w:type="spellStart"/>
      <w:r>
        <w:t>многоведения</w:t>
      </w:r>
      <w:proofErr w:type="spellEnd"/>
      <w:r>
        <w:t xml:space="preserve">... Грядущее отверзается пред моим взором... Зрю времена ужаса и страха, зрю веки гибели и клятвы, среди просвещения и величайших успехов разума человеческого. Ещё далеки времена сии; но они придут. Бледная злоба, вооружённая смертоносным кинжалом, будет свирепствовать на земном </w:t>
      </w:r>
      <w:proofErr w:type="gramStart"/>
      <w:r>
        <w:t>шаре</w:t>
      </w:r>
      <w:proofErr w:type="gramEnd"/>
      <w:r>
        <w:t xml:space="preserve"> и разить слабых; реки потекут кровью, и стенания несчастных заглушат бурю. Добрые и праведные осыплют пеплом главы свои, закроют лица и обольются горькими слезами... Но и тогда найдутся ещё тихие убежища для миролюбивой добродетели. Таким образом, чувствительное семейство, общество нежнейших друзей, удаляясь от шумного мира, поселится некогда близ сего дремучего леса, которого ночь озарится со временем лучами света; здесь, </w:t>
      </w:r>
      <w:proofErr w:type="gramStart"/>
      <w:r>
        <w:t>не взирая на</w:t>
      </w:r>
      <w:proofErr w:type="gramEnd"/>
      <w:r>
        <w:t xml:space="preserve"> всемирный мятеж, насладится оно любовью и святою дружбою... Глаза мои темнеют; слова замирают на устах моих... Простите. Бог не оставит вас, милые дети. Обнимите меня... хладеющее сердце моё чувствует ещё теплоту </w:t>
      </w:r>
      <w:r>
        <w:lastRenderedPageBreak/>
        <w:t xml:space="preserve">вашего... Простите... умираю». – И святой муж скончался, </w:t>
      </w:r>
      <w:proofErr w:type="gramStart"/>
      <w:r>
        <w:t>подобно</w:t>
      </w:r>
      <w:proofErr w:type="gramEnd"/>
      <w:r>
        <w:t xml:space="preserve"> как тихий свет зари вечерней умирает под </w:t>
      </w:r>
      <w:proofErr w:type="spellStart"/>
      <w:r>
        <w:t>мантиею</w:t>
      </w:r>
      <w:proofErr w:type="spellEnd"/>
      <w:r>
        <w:t xml:space="preserve"> ночи.</w:t>
      </w:r>
    </w:p>
    <w:p w:rsidR="00F33583" w:rsidRDefault="00F33583" w:rsidP="00F33583">
      <w:r>
        <w:t xml:space="preserve">Не буду говорить вам о слезах нежной дочери, которые вместе со слезами доброго юноши лились на хладное тело старца; но души не было в сём теле, и земля требовала его в недра свои. Смертные </w:t>
      </w:r>
      <w:proofErr w:type="gramStart"/>
      <w:r>
        <w:t>остатки</w:t>
      </w:r>
      <w:proofErr w:type="gramEnd"/>
      <w:r>
        <w:t xml:space="preserve"> бессмертного мужа, сообразно с его волею, </w:t>
      </w:r>
      <w:proofErr w:type="spellStart"/>
      <w:r>
        <w:t>погреблися</w:t>
      </w:r>
      <w:proofErr w:type="spellEnd"/>
      <w:r>
        <w:t xml:space="preserve"> на берегу светлого источника, в тени древнего дуба, подле гроба его супруги. Предание говорит, что в самую ту минуту </w:t>
      </w:r>
      <w:proofErr w:type="spellStart"/>
      <w:r>
        <w:t>раздалася</w:t>
      </w:r>
      <w:proofErr w:type="spellEnd"/>
      <w:r>
        <w:t xml:space="preserve"> в лесу небесная музыка и что её </w:t>
      </w:r>
      <w:proofErr w:type="gramStart"/>
      <w:r>
        <w:t>гармонические звуки</w:t>
      </w:r>
      <w:proofErr w:type="gramEnd"/>
      <w:r>
        <w:t xml:space="preserve"> тихо исчезли в вышних пространствах воздуха.</w:t>
      </w:r>
    </w:p>
    <w:p w:rsidR="00F33583" w:rsidRDefault="00F33583" w:rsidP="00F33583">
      <w:r>
        <w:t xml:space="preserve">Трогательные и торжественные слова умирающего отца; его нежные взоры, обращаемые то на милую дочь, то на доброго юношу; имя любезных детей, которым он называл их вместе, с любовью </w:t>
      </w:r>
      <w:proofErr w:type="gramStart"/>
      <w:r>
        <w:t>прижимая</w:t>
      </w:r>
      <w:proofErr w:type="gramEnd"/>
      <w:r>
        <w:t xml:space="preserve"> их друг к другу в своих хладеющих объятиях; </w:t>
      </w:r>
      <w:proofErr w:type="gramStart"/>
      <w:r>
        <w:t>наконец, последний взор его, который, так сказать, между ими делился, и горестный, священный обряд погребения, сливавший в одно их чувства, – всё питало, всё умножало взаимную страсть двух юных сердец, одно для другого сотворённых.</w:t>
      </w:r>
      <w:proofErr w:type="gramEnd"/>
    </w:p>
    <w:p w:rsidR="00F33583" w:rsidRDefault="00F33583" w:rsidP="00F33583">
      <w:r>
        <w:t>Уже т</w:t>
      </w:r>
      <w:r>
        <w:t xml:space="preserve">енистый вечер готов был спуститься на землю, когда </w:t>
      </w:r>
      <w:proofErr w:type="gramStart"/>
      <w:r>
        <w:t>Герой</w:t>
      </w:r>
      <w:proofErr w:type="gramEnd"/>
      <w:r>
        <w:t xml:space="preserve"> ведя за руку любезную свою, явился глазам добрых стариков; расставшись с ним, они не хотели войти в хижину, стояли у ворот и ждали беспрестанно его возвращения. «Любезные родители! Вот моё, вот ваше благополучие! Вот оно!» ... Он рассказал им всё.</w:t>
      </w:r>
    </w:p>
    <w:p w:rsidR="00F33583" w:rsidRDefault="00F33583" w:rsidP="00F33583">
      <w:r>
        <w:t xml:space="preserve">Вы легко можете представить себе их удивление, их радость, Плакали, обнимались, говорили и не </w:t>
      </w:r>
      <w:proofErr w:type="gramStart"/>
      <w:r>
        <w:t>слыхали</w:t>
      </w:r>
      <w:proofErr w:type="gramEnd"/>
      <w:r>
        <w:t xml:space="preserve"> слов своих. Но – подивитесь странной привязанности людей к наследственному крову, даже к самому низкому и бедному! – им не хотелось променять хижины своей на прекрасный домик дремучего леса. Одно чудо могло их к тому принудить: </w:t>
      </w:r>
      <w:proofErr w:type="gramStart"/>
      <w:r>
        <w:t>вдруг</w:t>
      </w:r>
      <w:proofErr w:type="gramEnd"/>
      <w:r>
        <w:t xml:space="preserve"> откуда ни взялся ветер, сорвал хижину и унёс из виду, так что ни малейшего следа её на земле не осталось. Делать было нечего; старики вздохнули, выронили капли две слёз и пошли, куда Небесная воля призывала их и где они лучше могли наслаждаться остатком дней своих. Что принадлежит до юных любовников, то блаженство их было совершенно; оно скончалось только вместе с их жизнью; и ещё сияло в мире, как заря вечерняя, – сияло в благополучии многочисленного их потомства.</w:t>
      </w:r>
    </w:p>
    <w:p w:rsidR="00F33583" w:rsidRDefault="00F33583" w:rsidP="00F33583">
      <w:r>
        <w:t>Здесь заключается история дремучего леса.</w:t>
      </w:r>
    </w:p>
    <w:p w:rsidR="00F33583" w:rsidRDefault="00F33583" w:rsidP="00F33583">
      <w:proofErr w:type="gramStart"/>
      <w:r>
        <w:t>«А злой волшебник; а пламенные шары, которые вылетали из лесу; а страшное чудовище, которое расхаживало наравне с соснами; а огненные глаза его, которые саженей на сто всё вокруг</w:t>
      </w:r>
      <w:proofErr w:type="gramEnd"/>
      <w:r>
        <w:t xml:space="preserve"> освещали; а молодые лошади, которые возвращались домой все в ранах, все в крови?» – Вы требуете изъяснения, друзья мои! </w:t>
      </w:r>
      <w:proofErr w:type="gramStart"/>
      <w:r>
        <w:t>Знайте же, что слух о злом волшебнике принадлежит к числу нелепых басен, до которых издавна охотники добрые люди; что пламенные шары составлялись из обыкновенных воздушных о</w:t>
      </w:r>
      <w:r>
        <w:t>гней; что ужасное чудовище суще</w:t>
      </w:r>
      <w:r>
        <w:t>ствовало только в воображении робких поселян, а светлые глаза его были не что иное, как маленькие червячки, которые в летние ночи блестят на траве и на деревьях;</w:t>
      </w:r>
      <w:proofErr w:type="gramEnd"/>
      <w:r>
        <w:t xml:space="preserve"> что молодых лошадей </w:t>
      </w:r>
      <w:proofErr w:type="gramStart"/>
      <w:r>
        <w:t>кусал в бору</w:t>
      </w:r>
      <w:proofErr w:type="gramEnd"/>
      <w:r>
        <w:t xml:space="preserve"> не кум </w:t>
      </w:r>
      <w:proofErr w:type="spellStart"/>
      <w:r>
        <w:t>Велзевулов</w:t>
      </w:r>
      <w:proofErr w:type="spellEnd"/>
      <w:r>
        <w:t>, а сильный овод.</w:t>
      </w:r>
    </w:p>
    <w:p w:rsidR="00F33583" w:rsidRDefault="00F33583" w:rsidP="00F33583"/>
    <w:p w:rsidR="00F33583" w:rsidRDefault="00F33583" w:rsidP="00F33583">
      <w:r>
        <w:t xml:space="preserve">Примечание: Сказка «Дремучий лес» печатается по изданию: </w:t>
      </w:r>
      <w:proofErr w:type="spellStart"/>
      <w:r>
        <w:t>Герлован</w:t>
      </w:r>
      <w:proofErr w:type="spellEnd"/>
      <w:r>
        <w:t>, О. К. Н. М. Карамзин. Дремучий лес // Русская словесность. – 1993. – № 5. – С. 12-17.</w:t>
      </w:r>
    </w:p>
    <w:p w:rsidR="00753BD4" w:rsidRDefault="00753BD4"/>
    <w:sectPr w:rsidR="00753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B2"/>
    <w:rsid w:val="00753BD4"/>
    <w:rsid w:val="00B87CB2"/>
    <w:rsid w:val="00F33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2100</Words>
  <Characters>11971</Characters>
  <Application>Microsoft Office Word</Application>
  <DocSecurity>0</DocSecurity>
  <Lines>99</Lines>
  <Paragraphs>28</Paragraphs>
  <ScaleCrop>false</ScaleCrop>
  <Company>Hewlett-Packard</Company>
  <LinksUpToDate>false</LinksUpToDate>
  <CharactersWithSpaces>14043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3</cp:revision>
  <dcterms:created xsi:type="dcterms:W3CDTF">2015-12-03T11:33:00Z</dcterms:created>
  <dcterms:modified xsi:type="dcterms:W3CDTF">2015-12-03T11:36:00Z</dcterms:modified>
</cp:coreProperties>
</file>